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财务报销授权证明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今有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学院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专业学生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（学号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），前去财务处报销大学生创新创业训练计划项目相关费用。特此证明。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项目名称：</w:t>
      </w:r>
      <w:r>
        <w:rPr>
          <w:rFonts w:hint="eastAsia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项目负责人：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（学号：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 xml:space="preserve">） </w:t>
      </w:r>
      <w:r>
        <w:rPr>
          <w:rFonts w:hint="eastAsia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指导教师（签名）：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color w:val="FFFFFF" w:themeColor="background1"/>
          <w:u w:val="single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5040" w:leftChars="180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学院（盖章）</w:t>
      </w:r>
    </w:p>
    <w:p>
      <w:pPr>
        <w:ind w:left="5040" w:leftChars="1800"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(视频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A2156"/>
    <w:rsid w:val="067C3AE7"/>
    <w:rsid w:val="332C0873"/>
    <w:rsid w:val="51B02F08"/>
    <w:rsid w:val="608621A9"/>
    <w:rsid w:val="72DA2156"/>
    <w:rsid w:val="795E0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0" w:firstLineChars="200"/>
      <w:jc w:val="both"/>
    </w:pPr>
    <w:rPr>
      <w:rFonts w:eastAsia="仿宋" w:asciiTheme="minorAscii" w:hAnsiTheme="minorAscii" w:cstheme="minorBidi"/>
      <w:kern w:val="2"/>
      <w:sz w:val="28"/>
      <w:szCs w:val="22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大标宋简体(视频)"/>
      <w:sz w:val="36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2019-09-19T01:54:00Z</dcterms:created>
  <dc:creator>老酒一壶</dc:creator>
  <cp:lastModifiedBy>老酒一壶</cp:lastModifiedBy>
  <dcterms:modified xsi:type="dcterms:W3CDTF">2019-09-19T02:12:18Z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